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E0" w:rsidRPr="00CC37BF" w:rsidRDefault="00CC3A0C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Государственное казенное</w:t>
      </w:r>
      <w:r w:rsidR="00CC37BF" w:rsidRPr="00CC37BF">
        <w:rPr>
          <w:rFonts w:ascii="Times New Roman" w:hAnsi="Times New Roman" w:cs="Times New Roman"/>
          <w:b/>
          <w:sz w:val="26"/>
          <w:szCs w:val="26"/>
        </w:rPr>
        <w:t xml:space="preserve"> дошкольное образовательное учреждение</w:t>
      </w: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7BF">
        <w:rPr>
          <w:rFonts w:ascii="Times New Roman" w:hAnsi="Times New Roman" w:cs="Times New Roman"/>
          <w:b/>
          <w:sz w:val="26"/>
          <w:szCs w:val="26"/>
        </w:rPr>
        <w:t xml:space="preserve">«Детский сад </w:t>
      </w:r>
      <w:r w:rsidR="00CC3A0C">
        <w:rPr>
          <w:rFonts w:ascii="Times New Roman" w:hAnsi="Times New Roman" w:cs="Times New Roman"/>
          <w:b/>
          <w:sz w:val="26"/>
          <w:szCs w:val="26"/>
        </w:rPr>
        <w:t>компенсирующего</w:t>
      </w:r>
      <w:r w:rsidRPr="00CC37BF">
        <w:rPr>
          <w:rFonts w:ascii="Times New Roman" w:hAnsi="Times New Roman" w:cs="Times New Roman"/>
          <w:b/>
          <w:sz w:val="26"/>
          <w:szCs w:val="26"/>
        </w:rPr>
        <w:t xml:space="preserve"> вида </w:t>
      </w:r>
      <w:r w:rsidR="00CC3A0C">
        <w:rPr>
          <w:rFonts w:ascii="Times New Roman" w:hAnsi="Times New Roman" w:cs="Times New Roman"/>
          <w:b/>
          <w:sz w:val="26"/>
          <w:szCs w:val="26"/>
        </w:rPr>
        <w:t>для детей с нарушением зрения № 71            г.о. Донецк</w:t>
      </w:r>
      <w:r w:rsidRPr="00CC37BF">
        <w:rPr>
          <w:rFonts w:ascii="Times New Roman" w:hAnsi="Times New Roman" w:cs="Times New Roman"/>
          <w:b/>
          <w:sz w:val="26"/>
          <w:szCs w:val="26"/>
        </w:rPr>
        <w:t>»</w:t>
      </w:r>
      <w:r w:rsidR="00CC3A0C">
        <w:rPr>
          <w:rFonts w:ascii="Times New Roman" w:hAnsi="Times New Roman" w:cs="Times New Roman"/>
          <w:b/>
          <w:sz w:val="26"/>
          <w:szCs w:val="26"/>
        </w:rPr>
        <w:t xml:space="preserve"> Донецкой Народной Республики</w:t>
      </w: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 численности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реализуемым  образовательным программам</w:t>
      </w:r>
    </w:p>
    <w:p w:rsidR="0037632B" w:rsidRDefault="0037632B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1 сентября 2024 года</w:t>
      </w:r>
    </w:p>
    <w:p w:rsidR="00476E59" w:rsidRDefault="00476E59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7632B" w:rsidRDefault="0037632B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32B" w:rsidRDefault="00041F58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численность обучающихся – </w:t>
      </w:r>
      <w:r w:rsidR="00CC3A0C">
        <w:rPr>
          <w:rFonts w:ascii="Times New Roman" w:hAnsi="Times New Roman" w:cs="Times New Roman"/>
          <w:sz w:val="26"/>
          <w:szCs w:val="26"/>
        </w:rPr>
        <w:t xml:space="preserve">40 </w:t>
      </w:r>
      <w:r>
        <w:rPr>
          <w:rFonts w:ascii="Times New Roman" w:hAnsi="Times New Roman" w:cs="Times New Roman"/>
          <w:sz w:val="26"/>
          <w:szCs w:val="26"/>
        </w:rPr>
        <w:t>чел.</w:t>
      </w:r>
    </w:p>
    <w:p w:rsidR="00041F58" w:rsidRDefault="00041F58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41F58" w:rsidRDefault="00041F58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Численность обучающихся  за счет </w:t>
      </w:r>
      <w:r w:rsidR="002E1AA2">
        <w:rPr>
          <w:rFonts w:ascii="Times New Roman" w:hAnsi="Times New Roman" w:cs="Times New Roman"/>
          <w:sz w:val="26"/>
          <w:szCs w:val="26"/>
        </w:rPr>
        <w:t>бюджетных ассигнований федерального бюджета – 0 чел.</w:t>
      </w:r>
    </w:p>
    <w:p w:rsidR="002E1AA2" w:rsidRDefault="002E1AA2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E1AA2" w:rsidRDefault="001511A1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обучающихся за счет бюджетных</w:t>
      </w:r>
      <w:r w:rsidR="00D13FEF">
        <w:rPr>
          <w:rFonts w:ascii="Times New Roman" w:hAnsi="Times New Roman" w:cs="Times New Roman"/>
          <w:sz w:val="26"/>
          <w:szCs w:val="26"/>
        </w:rPr>
        <w:t>ассигнований бюджетов  субъектов Российской Федерации- 0 чел.</w:t>
      </w:r>
    </w:p>
    <w:p w:rsidR="00D13FEF" w:rsidRPr="00D13FEF" w:rsidRDefault="00D13FEF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13FEF" w:rsidRDefault="00D13FEF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13FEF">
        <w:rPr>
          <w:rFonts w:ascii="Times New Roman" w:hAnsi="Times New Roman" w:cs="Times New Roman"/>
          <w:sz w:val="26"/>
          <w:szCs w:val="26"/>
        </w:rPr>
        <w:t xml:space="preserve">Численность обучающихся  за счет бюджетных ассигнований </w:t>
      </w:r>
      <w:r>
        <w:rPr>
          <w:rFonts w:ascii="Times New Roman" w:hAnsi="Times New Roman" w:cs="Times New Roman"/>
          <w:sz w:val="26"/>
          <w:szCs w:val="26"/>
        </w:rPr>
        <w:t xml:space="preserve">местных бюджетов – </w:t>
      </w:r>
      <w:r w:rsidR="00CC3A0C">
        <w:rPr>
          <w:rFonts w:ascii="Times New Roman" w:hAnsi="Times New Roman" w:cs="Times New Roman"/>
          <w:sz w:val="26"/>
          <w:szCs w:val="26"/>
        </w:rPr>
        <w:t xml:space="preserve">40 </w:t>
      </w:r>
      <w:r>
        <w:rPr>
          <w:rFonts w:ascii="Times New Roman" w:hAnsi="Times New Roman" w:cs="Times New Roman"/>
          <w:sz w:val="26"/>
          <w:szCs w:val="26"/>
        </w:rPr>
        <w:t>чел.</w:t>
      </w:r>
    </w:p>
    <w:p w:rsidR="00BA61F4" w:rsidRDefault="00BA61F4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A61F4" w:rsidRDefault="00BA61F4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– 0 чел.</w:t>
      </w:r>
    </w:p>
    <w:p w:rsidR="00A70EEC" w:rsidRDefault="00A70EEC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0EEC" w:rsidRDefault="00A70EEC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655"/>
        <w:gridCol w:w="2268"/>
      </w:tblGrid>
      <w:tr w:rsidR="00A70EEC" w:rsidTr="00A70EEC">
        <w:trPr>
          <w:trHeight w:val="596"/>
        </w:trPr>
        <w:tc>
          <w:tcPr>
            <w:tcW w:w="7655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программы</w:t>
            </w:r>
          </w:p>
        </w:tc>
        <w:tc>
          <w:tcPr>
            <w:tcW w:w="2268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</w:p>
        </w:tc>
      </w:tr>
      <w:tr w:rsidR="00A70EEC" w:rsidTr="00A70EEC">
        <w:trPr>
          <w:trHeight w:val="547"/>
        </w:trPr>
        <w:tc>
          <w:tcPr>
            <w:tcW w:w="7655" w:type="dxa"/>
            <w:vAlign w:val="center"/>
          </w:tcPr>
          <w:p w:rsidR="00A70EEC" w:rsidRPr="00CC3A0C" w:rsidRDefault="00CC3A0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0C">
              <w:rPr>
                <w:rFonts w:ascii="Times New Roman" w:hAnsi="Times New Roman" w:cs="Times New Roman"/>
                <w:sz w:val="26"/>
                <w:szCs w:val="26"/>
              </w:rPr>
              <w:t>Адаптированная основная образовательная программа дошкольного образования для обучающихся с нарушением зрения (слепых, слабовидящих, с амблиопией и косоглазием) раннего и дошкольного возраста</w:t>
            </w:r>
          </w:p>
        </w:tc>
        <w:tc>
          <w:tcPr>
            <w:tcW w:w="2268" w:type="dxa"/>
            <w:vAlign w:val="center"/>
          </w:tcPr>
          <w:p w:rsidR="00A70EEC" w:rsidRDefault="00CC3A0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A70EEC" w:rsidTr="00A70EEC">
        <w:trPr>
          <w:trHeight w:val="840"/>
        </w:trPr>
        <w:tc>
          <w:tcPr>
            <w:tcW w:w="7655" w:type="dxa"/>
            <w:vAlign w:val="center"/>
          </w:tcPr>
          <w:p w:rsidR="00A70EEC" w:rsidRPr="00CC3A0C" w:rsidRDefault="00CC3A0C" w:rsidP="00A70E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A0C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Адаптированная основная образовательная Программа коррекционно-развивающей работы учителя-дефектолога (тифлопедагога</w:t>
            </w:r>
            <w:proofErr w:type="gramStart"/>
            <w:r w:rsidRPr="00CC3A0C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)с</w:t>
            </w:r>
            <w:proofErr w:type="gramEnd"/>
            <w:r w:rsidRPr="00CC3A0C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 детьми с нарушением зрения</w:t>
            </w:r>
          </w:p>
        </w:tc>
        <w:tc>
          <w:tcPr>
            <w:tcW w:w="2268" w:type="dxa"/>
            <w:vAlign w:val="center"/>
          </w:tcPr>
          <w:p w:rsidR="00A70EEC" w:rsidRDefault="00CC3A0C" w:rsidP="00CC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A70EEC" w:rsidTr="00A70EEC">
        <w:trPr>
          <w:trHeight w:val="697"/>
        </w:trPr>
        <w:tc>
          <w:tcPr>
            <w:tcW w:w="7655" w:type="dxa"/>
            <w:vAlign w:val="center"/>
          </w:tcPr>
          <w:p w:rsidR="00A70EEC" w:rsidRPr="00CC3A0C" w:rsidRDefault="00CC3A0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0C">
              <w:rPr>
                <w:rFonts w:ascii="Times New Roman" w:hAnsi="Times New Roman" w:cs="Times New Roman"/>
                <w:sz w:val="26"/>
                <w:szCs w:val="26"/>
              </w:rPr>
              <w:t xml:space="preserve">Рабочая программа коррекционно-развивающей деятельности учителя-логопеда </w:t>
            </w:r>
            <w:proofErr w:type="gramStart"/>
            <w:r w:rsidRPr="00CC3A0C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CC3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C3A0C">
              <w:rPr>
                <w:rFonts w:ascii="Times New Roman" w:hAnsi="Times New Roman" w:cs="Times New Roman"/>
                <w:sz w:val="26"/>
                <w:szCs w:val="26"/>
              </w:rPr>
              <w:t>детьми</w:t>
            </w:r>
            <w:proofErr w:type="gramEnd"/>
            <w:r w:rsidRPr="00CC3A0C">
              <w:rPr>
                <w:rFonts w:ascii="Times New Roman" w:hAnsi="Times New Roman" w:cs="Times New Roman"/>
                <w:sz w:val="26"/>
                <w:szCs w:val="26"/>
              </w:rPr>
              <w:t xml:space="preserve"> с нарушением зрения</w:t>
            </w:r>
          </w:p>
        </w:tc>
        <w:tc>
          <w:tcPr>
            <w:tcW w:w="2268" w:type="dxa"/>
            <w:vAlign w:val="center"/>
          </w:tcPr>
          <w:p w:rsidR="00A70EEC" w:rsidRDefault="00CC3A0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70EEC" w:rsidTr="00A70EEC">
        <w:trPr>
          <w:trHeight w:val="848"/>
        </w:trPr>
        <w:tc>
          <w:tcPr>
            <w:tcW w:w="7655" w:type="dxa"/>
            <w:vAlign w:val="center"/>
          </w:tcPr>
          <w:p w:rsidR="00A70EEC" w:rsidRPr="00CC3A0C" w:rsidRDefault="00CC3A0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A0C">
              <w:rPr>
                <w:rFonts w:ascii="Times New Roman" w:hAnsi="Times New Roman" w:cs="Times New Roman"/>
                <w:sz w:val="26"/>
                <w:szCs w:val="26"/>
              </w:rPr>
              <w:t>Рабочая программа коррекционно-развивающей деятельности педагога-психолога для детей с нарушением зрения</w:t>
            </w:r>
          </w:p>
        </w:tc>
        <w:tc>
          <w:tcPr>
            <w:tcW w:w="2268" w:type="dxa"/>
            <w:vAlign w:val="center"/>
          </w:tcPr>
          <w:p w:rsidR="00A70EEC" w:rsidRDefault="00CC3A0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A70EEC" w:rsidRPr="0037632B" w:rsidRDefault="00A70EEC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BF" w:rsidRPr="00CC37BF" w:rsidRDefault="00CC37BF" w:rsidP="0037632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C37BF" w:rsidRP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C37BF" w:rsidRPr="00CC37BF" w:rsidSect="00D13F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906"/>
    <w:rsid w:val="00027E56"/>
    <w:rsid w:val="00041F58"/>
    <w:rsid w:val="00065606"/>
    <w:rsid w:val="00122906"/>
    <w:rsid w:val="001511A1"/>
    <w:rsid w:val="002E1AA2"/>
    <w:rsid w:val="0037632B"/>
    <w:rsid w:val="00476E59"/>
    <w:rsid w:val="005909AE"/>
    <w:rsid w:val="005C40E0"/>
    <w:rsid w:val="00A70EEC"/>
    <w:rsid w:val="00BA61F4"/>
    <w:rsid w:val="00CC37BF"/>
    <w:rsid w:val="00CC3A0C"/>
    <w:rsid w:val="00D1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C3A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1</cp:lastModifiedBy>
  <cp:revision>12</cp:revision>
  <dcterms:created xsi:type="dcterms:W3CDTF">2024-09-20T11:24:00Z</dcterms:created>
  <dcterms:modified xsi:type="dcterms:W3CDTF">2024-12-23T09:04:00Z</dcterms:modified>
</cp:coreProperties>
</file>